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FB2" w:rsidRPr="006B1FB2" w:rsidRDefault="006B1FB2" w:rsidP="006B1FB2">
      <w:pPr>
        <w:pStyle w:val="Default"/>
        <w:spacing w:line="360" w:lineRule="auto"/>
        <w:jc w:val="center"/>
        <w:rPr>
          <w:rFonts w:ascii="Times New Roman" w:hAnsi="Times New Roman" w:cs="Times New Roman"/>
          <w:color w:val="auto"/>
          <w:sz w:val="28"/>
          <w:szCs w:val="28"/>
        </w:rPr>
      </w:pPr>
      <w:r w:rsidRPr="006B1FB2">
        <w:rPr>
          <w:rFonts w:ascii="Times New Roman" w:hAnsi="Times New Roman" w:cs="Times New Roman"/>
          <w:b/>
          <w:bCs/>
          <w:color w:val="auto"/>
          <w:sz w:val="28"/>
          <w:szCs w:val="28"/>
        </w:rPr>
        <w:t>Ірина Павлюк</w:t>
      </w:r>
    </w:p>
    <w:p w:rsidR="006B1FB2" w:rsidRPr="006B1FB2" w:rsidRDefault="006B1FB2" w:rsidP="006B1FB2">
      <w:pPr>
        <w:pStyle w:val="Default"/>
        <w:spacing w:line="360" w:lineRule="auto"/>
        <w:jc w:val="center"/>
        <w:rPr>
          <w:rFonts w:ascii="Times New Roman" w:hAnsi="Times New Roman" w:cs="Times New Roman"/>
          <w:color w:val="auto"/>
          <w:sz w:val="28"/>
          <w:szCs w:val="28"/>
        </w:rPr>
      </w:pPr>
      <w:r w:rsidRPr="006B1FB2">
        <w:rPr>
          <w:rFonts w:ascii="Times New Roman" w:hAnsi="Times New Roman" w:cs="Times New Roman"/>
          <w:b/>
          <w:bCs/>
          <w:color w:val="auto"/>
          <w:sz w:val="28"/>
          <w:szCs w:val="28"/>
        </w:rPr>
        <w:t>(Київ, Україна)</w:t>
      </w:r>
    </w:p>
    <w:p w:rsidR="006B1FB2" w:rsidRPr="006B1FB2" w:rsidRDefault="006B1FB2" w:rsidP="006B1FB2">
      <w:pPr>
        <w:pStyle w:val="Default"/>
        <w:spacing w:line="360" w:lineRule="auto"/>
        <w:jc w:val="center"/>
        <w:rPr>
          <w:rFonts w:ascii="Times New Roman" w:hAnsi="Times New Roman" w:cs="Times New Roman"/>
          <w:color w:val="auto"/>
          <w:sz w:val="28"/>
          <w:szCs w:val="28"/>
        </w:rPr>
      </w:pPr>
      <w:r w:rsidRPr="006B1FB2">
        <w:rPr>
          <w:rFonts w:ascii="Times New Roman" w:hAnsi="Times New Roman" w:cs="Times New Roman"/>
          <w:b/>
          <w:bCs/>
          <w:color w:val="auto"/>
          <w:sz w:val="28"/>
          <w:szCs w:val="28"/>
        </w:rPr>
        <w:t>ПОЛІПШЕННЯ ФІЗИЧНОГО СТАНУ ТА ЗБЕРЕЖЕННЯ ЗДОРОВ</w:t>
      </w:r>
      <w:r w:rsidRPr="006B1FB2">
        <w:rPr>
          <w:rFonts w:ascii="Times New Roman" w:hAnsi="Times New Roman" w:cs="Times New Roman"/>
          <w:color w:val="auto"/>
          <w:sz w:val="28"/>
          <w:szCs w:val="28"/>
        </w:rPr>
        <w:t>'</w:t>
      </w:r>
      <w:r w:rsidRPr="006B1FB2">
        <w:rPr>
          <w:rFonts w:ascii="Times New Roman" w:hAnsi="Times New Roman" w:cs="Times New Roman"/>
          <w:b/>
          <w:bCs/>
          <w:color w:val="auto"/>
          <w:sz w:val="28"/>
          <w:szCs w:val="28"/>
        </w:rPr>
        <w:t>Я СТУДЕНТІВ ПІД ЧАС НАВЧАННЯ У ВУЗІ</w:t>
      </w:r>
    </w:p>
    <w:p w:rsidR="006B1FB2" w:rsidRPr="006B1FB2" w:rsidRDefault="006B1FB2" w:rsidP="006B1FB2">
      <w:pPr>
        <w:pStyle w:val="Default"/>
        <w:spacing w:line="360" w:lineRule="auto"/>
        <w:jc w:val="center"/>
        <w:rPr>
          <w:rFonts w:ascii="Times New Roman" w:hAnsi="Times New Roman" w:cs="Times New Roman"/>
          <w:color w:val="auto"/>
          <w:sz w:val="28"/>
          <w:szCs w:val="28"/>
        </w:rPr>
      </w:pPr>
    </w:p>
    <w:p w:rsidR="006B1FB2" w:rsidRPr="006B1FB2" w:rsidRDefault="006B1FB2" w:rsidP="006B1FB2">
      <w:pPr>
        <w:pStyle w:val="Default"/>
        <w:spacing w:line="360" w:lineRule="auto"/>
        <w:ind w:firstLine="708"/>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Здорове молоде покоління є фундаментом будь-якого суспільства і держави в цілому, а фізична культура є частиною загальної культури людини, а також частиною культури суспільства і являє собою сукупність цінностей, знань і норм, які використовуються суспільством для розвитку фізичних та інтелектуальних здібностей людини, що особливо актуально в процесі розвитку і становлення студентської молоді.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Фізичний розвиток, тісно пов'язаний зі здоров'ям - це процес зміни і становлення природних морфологічних і функціональних властивостей організму людини протягом його життя (зростання, маса тіла, окружність грудної клітини, життєва ємність легенів і ін.) [2].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Підвищення рівня здоров'я молодих людей залежить від багатьох факторів, однак вирішальним серед них є позиція самої людини його ставлення до власного здоров'я. До основних факторів вдосконалення людини, як особистість, відноситься розширення його світогляду, а самореалізація в суспільстві можлива тільки в процесі духовного і фізичного самовдосконалення [1].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b/>
          <w:bCs/>
          <w:color w:val="auto"/>
          <w:sz w:val="28"/>
          <w:szCs w:val="28"/>
        </w:rPr>
        <w:t xml:space="preserve">Метою нашого дослідження </w:t>
      </w:r>
      <w:r w:rsidRPr="006B1FB2">
        <w:rPr>
          <w:rFonts w:ascii="Times New Roman" w:hAnsi="Times New Roman" w:cs="Times New Roman"/>
          <w:color w:val="auto"/>
          <w:sz w:val="28"/>
          <w:szCs w:val="28"/>
        </w:rPr>
        <w:t xml:space="preserve">було проведення аналіз впливу спорту на здоров’я молоді під час навчання у вищому навчальному закладі.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Проблема здоров'я населення країни обумовлена, як різноманітністю демографічного складу сучасного суспільства, так і характером, спрямованістю, підходами, способами і засобами збереження здоров'я, складнощами формування у населення активної позиції до його збереженню.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Студентський спорт, з його багатим ціннісним потенціалом, має безпосередній вплив на загальну культуру суспільства. Це здійснюється за допомогою соціалізації особистості студента. Фізичне і духовне </w:t>
      </w:r>
      <w:r w:rsidRPr="006B1FB2">
        <w:rPr>
          <w:rFonts w:ascii="Times New Roman" w:hAnsi="Times New Roman" w:cs="Times New Roman"/>
          <w:color w:val="auto"/>
          <w:sz w:val="28"/>
          <w:szCs w:val="28"/>
        </w:rPr>
        <w:lastRenderedPageBreak/>
        <w:t xml:space="preserve">вдосконалення особистості молодої людини, його повноцінне і активне життя, здоров'я, здоровий спосіб життя, дух спортивного суперництва, поваги і співпереживання, ті людські цінності, які закладені в основі студентського спорту.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На сьогоднішній день фізичне виховання - сприяє формуванню духовної сфери студентів, так як воно відіграє суттєву роль у розвитку особистості. Слід зазначити, що такі компоненти структури особистості, як функціональні механізми психіки, досвід особистості і властивості особистості, можуть успішно розвиватися тільки в процесі освоєння індивідом фізичного виховання.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Вищі навчальні заклади поряд з навчанням і вихованням обов'язково повинні ставити в пріоритетному порядку задачу збереження здоров'я молодї людини, студента. Необхідний перегляд ставлення до здоров'я студентів. Формування культури здорового способу життя має стати обов'язковим і безпосереднім результатом освіти [3].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Проблема здоров'я студентської молоді стає пріоритетним напрямком розвитку у вищих навчальних закладів.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Повсякденна навчальна робота, заліково-екзаменаційні сесії з їх інтенсивним навантаженням двічі протягом року, навчальні та виробничі практики - все це вимагає від студентів не тільки старанності, а й доброго здоров'я, гарної психо-фізичної підготовленості.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Фізичне самовдосконалення студента, його дбайливе ставлення до свого організму, до своєї краси, здоров'я свого тіла є досить важливим елементом фізичної культури.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Відомо, що найкращим способом збереження краси і зміцнення здоров'я є фізичні вправи. Для збереження і зміцнення здоров'я, високого рівня працездатності, людина щодня повинна витрачати тільки на роботу м'язів 1200 ккал. Більшість людей, що проживають в місті не мають достатньої рухової активності і необхідного фізичного навантаження.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lastRenderedPageBreak/>
        <w:t xml:space="preserve">Можливості різних видів спорту в зміцненні здоров'я, корекції статури і постави, підвищення загальної працездатності, психічної стійкості, нарешті, в самоствердженні дуже великі. При цьому здоров'я виступає як провідний чинник, який визначає не тільки гармонійний розвиток молодої людини, а й успішність освоєння професії, плідність його майбутньої професійної діяльності[3].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На сьогоднішній день студентський спорт являє собою узагальнену категорію діяльності студентів у формі занять з фізичного виховання або підготовки до змагань з метою досягнення граничних результатів в обраному виді.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Заняття спортом визначає здоров'я людини, тобто те, як він проводить свій час (сферу інтересів, хобі), і то, де і як він вчиться. Але є і зворотна залежність: здоров'я людей залежить від якісних характеристик їх способу життя (рівня соціальної, економічної та трудової активності, ступеня міграційної рухливості людей, прилучення їх до сучасних досягнень культури, науки, мистецтва, техніки і технології, характеру і способів проведення дозвілля і відпочинку).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Спорт історично є головним джерелом широкого поширення фізичної культури і спорту серед молоді, його основної живильної середовищем всієї фізкультурно-спортивної діяльності молоді.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Опитування серед студентів Національного університету харчових технологій показує, що спорт сприятливо впливає не тільки на фізичне становлення молодих людей, а й на їхній емоційний, духовний розвиток. </w:t>
      </w:r>
      <w:r>
        <w:rPr>
          <w:rFonts w:ascii="Times New Roman" w:hAnsi="Times New Roman" w:cs="Times New Roman"/>
          <w:color w:val="auto"/>
          <w:sz w:val="28"/>
          <w:szCs w:val="28"/>
        </w:rPr>
        <w:t>Т</w:t>
      </w:r>
      <w:r w:rsidRPr="006B1FB2">
        <w:rPr>
          <w:rFonts w:ascii="Times New Roman" w:hAnsi="Times New Roman" w:cs="Times New Roman"/>
          <w:color w:val="auto"/>
          <w:sz w:val="28"/>
          <w:szCs w:val="28"/>
        </w:rPr>
        <w:t xml:space="preserve">аким чином, студентський спорт відіграє дуже важливу роль в підготовці життєздатного і соціально активного молодого покоління. Формуючи культуру молоді, він виступає будівельним елементом у формуванні загальної культури суспільства. Так як, молоде покоління є дуже важливим соціально-структурним компонентом, і в подальшому саме з нього буде складатися суспільство. Потрібно на ранніх вікових стадіях формувати у </w:t>
      </w:r>
      <w:r w:rsidRPr="006B1FB2">
        <w:rPr>
          <w:rFonts w:ascii="Times New Roman" w:hAnsi="Times New Roman" w:cs="Times New Roman"/>
          <w:color w:val="auto"/>
          <w:sz w:val="28"/>
          <w:szCs w:val="28"/>
        </w:rPr>
        <w:lastRenderedPageBreak/>
        <w:t xml:space="preserve">людей культуру поведінки, спілкування, соціальних взаємин, і саме спорт сприяє цьому.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Аналіз сучасного стану здоров'я студентів показав, що положення здоров'я на вершині життєвих потреб для них носить скоріше теоретичний аспект, так як на практиці воно займає далеко не перші позиції. Низький рівень здоров'я серед учнів підтверджується тим, що більша частина студентів не дотримуються принципи здорового способу життя.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Методичні основи використання засобів фізичної культури і спорту в процесі підготовки фахівців, ефективна підготовка фахівців у ВНЗ вимагає створення умов для інтенсивного і напруженої творчої праці без перевантаження і перевтоми, в повідомленні з активним відпочинком і фізичним вдосконаленням, яке буде сприяти підтримці досить високою і стійкою навчально-трудові активності і працездатність студентів.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Дослідниками було встановлено, що з більшості факторів, які мають вплив на формування здоров'я студентів виходячи з 100%, на заняття фізичною культурою і спортом доводиться 15-30%, на сон - 24-30%, на харчування - 10-16% на сумарне вплив інших факторів припадає 24-54%.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Уважне ставлення до свого здоров'я необхідно активно виховувати в студентські роки. Однак нерідко студенти порушують елементарні правила гігієни, режиму харчування і сну. Згідно проведеного анкетування 34% студентів йдуть на заняття без сніданку, 50% студентів починають підготовку після 21 години, сон у 87% триває 5-6 годин на добу. У зв'язку з цим працездатність знижується на 10-20%[2].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Тому спалаху інфекційних захворювань в осінньо-зимовий і зимово-весняний період охоплюють до 80% студентам.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Також, згідно з проведеними дослідженнями відзначається погіршення стану здоров'я студентів з переходом на старші курси навчання. Так, загальна кількість студентів на 1-3 курсі в НУХТ складає 3585 студентів; з них 34% - в спеціальній медичній групі (на 1 курсі 28%, на 2 курсі 33%, на 3 курсі 39%).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lastRenderedPageBreak/>
        <w:t xml:space="preserve">В першу чергу це пояснюється надмірною навчальним навантаженням, яку отримує неадаптованих до цього студент, особливо на 1 курсі. Через насиченою навчальної програми у студентів просто не вистачає часу і сил на те щоб зайнятися своїм здоров'ям. Неправильний режим харчування призводить до виникнення патологій в травному тракті і інших хронічних захворюваннями, і як результат-зниження загального рівня працездатності, низька якість навчання, академічна неуспішність.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Для ефективної підготовка фахівців у ВНЗ необхідно створення умов для інтенсивного і напруженої творчої праці без перевантаження і перевтоми. </w:t>
      </w:r>
    </w:p>
    <w:p w:rsid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Таким чином, щоб досягти мети фізичного виховання у вузі студенту важливо сформувати фізичну культуру особистості, мотиваційне ставлення до фізичної культури, установку на здоровий спосіб життя, фізичне самовдосконалення і самовиховання, потреба в регулярних заняттях фізичними вправами і спортом, а також провести корекцію режиму дня. </w:t>
      </w:r>
    </w:p>
    <w:p w:rsidR="006B1FB2" w:rsidRPr="006B1FB2" w:rsidRDefault="006B1FB2" w:rsidP="006B1FB2">
      <w:pPr>
        <w:pStyle w:val="Default"/>
        <w:spacing w:line="360" w:lineRule="auto"/>
        <w:jc w:val="both"/>
        <w:rPr>
          <w:rFonts w:ascii="Times New Roman" w:hAnsi="Times New Roman" w:cs="Times New Roman"/>
          <w:color w:val="auto"/>
          <w:sz w:val="28"/>
          <w:szCs w:val="28"/>
        </w:rPr>
      </w:pPr>
    </w:p>
    <w:p w:rsidR="006B1FB2" w:rsidRPr="006B1FB2" w:rsidRDefault="006B1FB2" w:rsidP="006B1FB2">
      <w:pPr>
        <w:pStyle w:val="Default"/>
        <w:spacing w:line="360" w:lineRule="auto"/>
        <w:jc w:val="center"/>
        <w:rPr>
          <w:rFonts w:ascii="Times New Roman" w:hAnsi="Times New Roman" w:cs="Times New Roman"/>
          <w:color w:val="auto"/>
          <w:sz w:val="28"/>
          <w:szCs w:val="28"/>
        </w:rPr>
      </w:pPr>
      <w:r w:rsidRPr="006B1FB2">
        <w:rPr>
          <w:rFonts w:ascii="Times New Roman" w:hAnsi="Times New Roman" w:cs="Times New Roman"/>
          <w:b/>
          <w:bCs/>
          <w:color w:val="auto"/>
          <w:sz w:val="28"/>
          <w:szCs w:val="28"/>
        </w:rPr>
        <w:t>Література:</w:t>
      </w:r>
    </w:p>
    <w:p w:rsidR="006B1FB2" w:rsidRPr="006B1FB2" w:rsidRDefault="006B1FB2" w:rsidP="006B1FB2">
      <w:pPr>
        <w:pStyle w:val="Default"/>
        <w:spacing w:after="6"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1. Ильинич В.И. Профессионально-прикладная физическая подготовка студентов ВУЗов – М.: Высшая школа, 2006. </w:t>
      </w:r>
    </w:p>
    <w:p w:rsidR="006B1FB2" w:rsidRPr="006B1FB2" w:rsidRDefault="006B1FB2" w:rsidP="006B1FB2">
      <w:pPr>
        <w:pStyle w:val="Default"/>
        <w:spacing w:after="6"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2. Павлюк И.С., Долинына М.М., Организация здорового образа жизни студенческой молодежи// Актуальные проблемы физической культуры и спорта: сборник научных статей. Выпуск 3 / под ред.. Л.Д. Драндрова. – Чебоксары: Чуваш.гос. пед. ун-т, 2012. – 628 с </w:t>
      </w:r>
    </w:p>
    <w:p w:rsidR="006B1FB2" w:rsidRPr="006B1FB2" w:rsidRDefault="006B1FB2" w:rsidP="006B1FB2">
      <w:pPr>
        <w:pStyle w:val="Default"/>
        <w:spacing w:line="360" w:lineRule="auto"/>
        <w:jc w:val="both"/>
        <w:rPr>
          <w:rFonts w:ascii="Times New Roman" w:hAnsi="Times New Roman" w:cs="Times New Roman"/>
          <w:color w:val="auto"/>
          <w:sz w:val="28"/>
          <w:szCs w:val="28"/>
        </w:rPr>
      </w:pPr>
      <w:r w:rsidRPr="006B1FB2">
        <w:rPr>
          <w:rFonts w:ascii="Times New Roman" w:hAnsi="Times New Roman" w:cs="Times New Roman"/>
          <w:color w:val="auto"/>
          <w:sz w:val="28"/>
          <w:szCs w:val="28"/>
        </w:rPr>
        <w:t xml:space="preserve">3. Физическая культура, спорт и здоровье студенческой молодежи в современных условиях: сб. материалов Всероссийской науч.-практ. конф. 1 марта 2013 г. / под ред. Э.В. Маркин, А.С. Парфенов – Орел: Изд-во Орел ГАУ, 2013. – 224 с. </w:t>
      </w:r>
    </w:p>
    <w:p w:rsidR="006B1FB2" w:rsidRPr="006B1FB2" w:rsidRDefault="006B1FB2" w:rsidP="006B1FB2">
      <w:pPr>
        <w:pStyle w:val="Default"/>
        <w:spacing w:line="360" w:lineRule="auto"/>
        <w:jc w:val="both"/>
        <w:rPr>
          <w:rFonts w:ascii="Times New Roman" w:hAnsi="Times New Roman" w:cs="Times New Roman"/>
          <w:color w:val="auto"/>
          <w:sz w:val="28"/>
          <w:szCs w:val="28"/>
        </w:rPr>
      </w:pPr>
    </w:p>
    <w:p w:rsidR="00254E00" w:rsidRPr="006B1FB2" w:rsidRDefault="00254E00" w:rsidP="006B1FB2">
      <w:pPr>
        <w:tabs>
          <w:tab w:val="left" w:pos="1455"/>
          <w:tab w:val="center" w:pos="4819"/>
        </w:tabs>
        <w:spacing w:line="360" w:lineRule="auto"/>
        <w:jc w:val="both"/>
        <w:rPr>
          <w:rFonts w:ascii="Times New Roman" w:hAnsi="Times New Roman" w:cs="Times New Roman"/>
          <w:sz w:val="28"/>
          <w:szCs w:val="28"/>
          <w:lang w:val="uk-UA"/>
        </w:rPr>
      </w:pPr>
      <w:r w:rsidRPr="006B1FB2">
        <w:rPr>
          <w:rFonts w:ascii="Times New Roman" w:hAnsi="Times New Roman" w:cs="Times New Roman"/>
          <w:sz w:val="28"/>
          <w:szCs w:val="28"/>
          <w:lang w:val="uk-UA"/>
        </w:rPr>
        <w:tab/>
      </w:r>
      <w:r w:rsidRPr="006B1FB2">
        <w:rPr>
          <w:rFonts w:ascii="Times New Roman" w:hAnsi="Times New Roman" w:cs="Times New Roman"/>
          <w:sz w:val="28"/>
          <w:szCs w:val="28"/>
          <w:lang w:val="uk-UA"/>
        </w:rPr>
        <w:tab/>
      </w:r>
      <w:r w:rsidRPr="006B1FB2">
        <w:rPr>
          <w:rFonts w:ascii="Times New Roman" w:hAnsi="Times New Roman" w:cs="Times New Roman"/>
          <w:sz w:val="28"/>
          <w:szCs w:val="28"/>
          <w:lang w:val="uk-UA"/>
        </w:rPr>
        <w:tab/>
      </w:r>
    </w:p>
    <w:p w:rsidR="00254E00" w:rsidRPr="006B1FB2" w:rsidRDefault="00254E00" w:rsidP="006B1FB2">
      <w:pPr>
        <w:spacing w:after="0" w:line="360" w:lineRule="auto"/>
        <w:ind w:firstLine="567"/>
        <w:jc w:val="both"/>
        <w:rPr>
          <w:rFonts w:ascii="Times New Roman" w:eastAsia="Times New Roman" w:hAnsi="Times New Roman" w:cs="Times New Roman"/>
          <w:sz w:val="28"/>
          <w:szCs w:val="28"/>
        </w:rPr>
      </w:pPr>
    </w:p>
    <w:sectPr w:rsidR="00254E00" w:rsidRPr="006B1FB2" w:rsidSect="00BD45E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altName w:val="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E32EA4"/>
    <w:multiLevelType w:val="hybridMultilevel"/>
    <w:tmpl w:val="2EE91E8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FELayout/>
  </w:compat>
  <w:rsids>
    <w:rsidRoot w:val="002166B8"/>
    <w:rsid w:val="002166B8"/>
    <w:rsid w:val="00254E00"/>
    <w:rsid w:val="006B1FB2"/>
    <w:rsid w:val="00BD45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45E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166B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6B1FB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5</Pages>
  <Words>1316</Words>
  <Characters>7507</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4</cp:revision>
  <dcterms:created xsi:type="dcterms:W3CDTF">2020-05-13T07:53:00Z</dcterms:created>
  <dcterms:modified xsi:type="dcterms:W3CDTF">2020-05-13T09:00:00Z</dcterms:modified>
</cp:coreProperties>
</file>